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B31" w:rsidRPr="006B4C2C" w:rsidRDefault="003B64E0" w:rsidP="003B64E0">
      <w:pPr>
        <w:jc w:val="center"/>
        <w:rPr>
          <w:sz w:val="22"/>
          <w:szCs w:val="22"/>
        </w:rPr>
      </w:pPr>
      <w:r w:rsidRPr="006B4C2C">
        <w:rPr>
          <w:sz w:val="22"/>
          <w:szCs w:val="22"/>
        </w:rPr>
        <w:t>CRNA BOARD MEETING</w:t>
      </w:r>
    </w:p>
    <w:p w:rsidR="003B64E0" w:rsidRPr="006B4C2C" w:rsidRDefault="003B64E0" w:rsidP="003B64E0">
      <w:pPr>
        <w:jc w:val="center"/>
        <w:rPr>
          <w:sz w:val="22"/>
          <w:szCs w:val="22"/>
        </w:rPr>
      </w:pPr>
      <w:r w:rsidRPr="006B4C2C">
        <w:rPr>
          <w:sz w:val="22"/>
          <w:szCs w:val="22"/>
        </w:rPr>
        <w:t>MARCH 14, 2013</w:t>
      </w:r>
    </w:p>
    <w:p w:rsidR="003B64E0" w:rsidRPr="006B4C2C" w:rsidRDefault="003B64E0" w:rsidP="003B64E0">
      <w:pPr>
        <w:jc w:val="center"/>
        <w:rPr>
          <w:sz w:val="22"/>
          <w:szCs w:val="22"/>
        </w:rPr>
      </w:pPr>
      <w:r w:rsidRPr="006B4C2C">
        <w:rPr>
          <w:sz w:val="22"/>
          <w:szCs w:val="22"/>
        </w:rPr>
        <w:t>SQUEAL BBQ</w:t>
      </w:r>
    </w:p>
    <w:p w:rsidR="003B64E0" w:rsidRPr="006B4C2C" w:rsidRDefault="003B64E0">
      <w:pPr>
        <w:rPr>
          <w:sz w:val="22"/>
          <w:szCs w:val="22"/>
        </w:rPr>
      </w:pPr>
    </w:p>
    <w:p w:rsidR="003B64E0" w:rsidRPr="006B4C2C" w:rsidRDefault="003B64E0">
      <w:pPr>
        <w:rPr>
          <w:sz w:val="22"/>
          <w:szCs w:val="22"/>
        </w:rPr>
      </w:pPr>
    </w:p>
    <w:p w:rsidR="003B64E0" w:rsidRPr="006B4C2C" w:rsidRDefault="003B64E0">
      <w:pPr>
        <w:rPr>
          <w:sz w:val="22"/>
          <w:szCs w:val="22"/>
        </w:rPr>
      </w:pPr>
      <w:r w:rsidRPr="006B4C2C">
        <w:rPr>
          <w:sz w:val="22"/>
          <w:szCs w:val="22"/>
        </w:rPr>
        <w:t>ATTENDEES:  Martin Huber, Byron Johnson, Jerry Speir, Betty DiMarco, Rick Wilkof,</w:t>
      </w:r>
    </w:p>
    <w:p w:rsidR="003B64E0" w:rsidRPr="006B4C2C" w:rsidRDefault="003B64E0">
      <w:pPr>
        <w:rPr>
          <w:sz w:val="22"/>
          <w:szCs w:val="22"/>
        </w:rPr>
      </w:pPr>
      <w:r w:rsidRPr="006B4C2C">
        <w:rPr>
          <w:sz w:val="22"/>
          <w:szCs w:val="22"/>
        </w:rPr>
        <w:t xml:space="preserve">Jill Stephens, Bob Larsen </w:t>
      </w:r>
    </w:p>
    <w:p w:rsidR="003B64E0" w:rsidRPr="006B4C2C" w:rsidRDefault="003B64E0">
      <w:pPr>
        <w:rPr>
          <w:sz w:val="22"/>
          <w:szCs w:val="22"/>
        </w:rPr>
      </w:pPr>
      <w:r w:rsidRPr="006B4C2C">
        <w:rPr>
          <w:sz w:val="22"/>
          <w:szCs w:val="22"/>
        </w:rPr>
        <w:t xml:space="preserve">Absent: </w:t>
      </w:r>
      <w:r w:rsidRPr="006B4C2C">
        <w:rPr>
          <w:sz w:val="22"/>
          <w:szCs w:val="22"/>
        </w:rPr>
        <w:t>Gary Smith, Barry Brantley, Liz Reed &amp; Brad Wilkins</w:t>
      </w:r>
    </w:p>
    <w:p w:rsidR="003B64E0" w:rsidRPr="006B4C2C" w:rsidRDefault="003B64E0">
      <w:pPr>
        <w:rPr>
          <w:sz w:val="22"/>
          <w:szCs w:val="22"/>
        </w:rPr>
      </w:pPr>
    </w:p>
    <w:p w:rsidR="00117A59" w:rsidRPr="006B4C2C" w:rsidRDefault="00117A59">
      <w:pPr>
        <w:rPr>
          <w:sz w:val="22"/>
          <w:szCs w:val="22"/>
        </w:rPr>
      </w:pPr>
      <w:r w:rsidRPr="006B4C2C">
        <w:rPr>
          <w:sz w:val="22"/>
          <w:szCs w:val="22"/>
        </w:rPr>
        <w:t>Organizational issues:</w:t>
      </w:r>
    </w:p>
    <w:p w:rsidR="003B64E0" w:rsidRPr="006B4C2C" w:rsidRDefault="003B64E0">
      <w:pPr>
        <w:rPr>
          <w:sz w:val="22"/>
          <w:szCs w:val="22"/>
        </w:rPr>
      </w:pPr>
      <w:r w:rsidRPr="006B4C2C">
        <w:rPr>
          <w:sz w:val="22"/>
          <w:szCs w:val="22"/>
        </w:rPr>
        <w:t>Martin agreed to become Interim President until new Board is seated in July 2012. He wants help from Board in case he forgets anything.</w:t>
      </w:r>
    </w:p>
    <w:p w:rsidR="003B64E0" w:rsidRPr="006B4C2C" w:rsidRDefault="003B64E0">
      <w:pPr>
        <w:rPr>
          <w:sz w:val="22"/>
          <w:szCs w:val="22"/>
        </w:rPr>
      </w:pPr>
    </w:p>
    <w:p w:rsidR="003B64E0" w:rsidRPr="006B4C2C" w:rsidRDefault="003B64E0">
      <w:pPr>
        <w:rPr>
          <w:sz w:val="22"/>
          <w:szCs w:val="22"/>
        </w:rPr>
      </w:pPr>
      <w:r w:rsidRPr="006B4C2C">
        <w:rPr>
          <w:sz w:val="22"/>
          <w:szCs w:val="22"/>
        </w:rPr>
        <w:t xml:space="preserve">Byron will continue to help as liaison to </w:t>
      </w:r>
      <w:proofErr w:type="gramStart"/>
      <w:r w:rsidRPr="006B4C2C">
        <w:rPr>
          <w:sz w:val="22"/>
          <w:szCs w:val="22"/>
        </w:rPr>
        <w:t>CAN  and</w:t>
      </w:r>
      <w:proofErr w:type="gramEnd"/>
      <w:r w:rsidRPr="006B4C2C">
        <w:rPr>
          <w:sz w:val="22"/>
          <w:szCs w:val="22"/>
        </w:rPr>
        <w:t xml:space="preserve"> Blight committee</w:t>
      </w:r>
    </w:p>
    <w:p w:rsidR="003B64E0" w:rsidRPr="006B4C2C" w:rsidRDefault="003B64E0">
      <w:pPr>
        <w:rPr>
          <w:sz w:val="22"/>
          <w:szCs w:val="22"/>
        </w:rPr>
      </w:pPr>
      <w:r w:rsidRPr="006B4C2C">
        <w:rPr>
          <w:sz w:val="22"/>
          <w:szCs w:val="22"/>
        </w:rPr>
        <w:t>Jerry will handle City Planning, Board of Zoning Adj. and City Council matters concerning Zoning issues</w:t>
      </w:r>
    </w:p>
    <w:p w:rsidR="003B64E0" w:rsidRPr="006B4C2C" w:rsidRDefault="003B64E0">
      <w:pPr>
        <w:rPr>
          <w:sz w:val="22"/>
          <w:szCs w:val="22"/>
        </w:rPr>
      </w:pPr>
      <w:r w:rsidRPr="006B4C2C">
        <w:rPr>
          <w:sz w:val="22"/>
          <w:szCs w:val="22"/>
        </w:rPr>
        <w:t>Jill will continue attending NONPAC meetings.</w:t>
      </w:r>
    </w:p>
    <w:p w:rsidR="003B64E0" w:rsidRPr="006B4C2C" w:rsidRDefault="003B64E0">
      <w:pPr>
        <w:rPr>
          <w:sz w:val="22"/>
          <w:szCs w:val="22"/>
        </w:rPr>
      </w:pPr>
      <w:r w:rsidRPr="006B4C2C">
        <w:rPr>
          <w:sz w:val="22"/>
          <w:szCs w:val="22"/>
        </w:rPr>
        <w:t>Areas that need attention include creating Agenda in advance of meetings and communicating with membership. Martin recommended we create firm agenda one week prior to meeting.</w:t>
      </w:r>
    </w:p>
    <w:p w:rsidR="003B64E0" w:rsidRPr="006B4C2C" w:rsidRDefault="003B64E0">
      <w:pPr>
        <w:rPr>
          <w:sz w:val="22"/>
          <w:szCs w:val="22"/>
        </w:rPr>
      </w:pPr>
    </w:p>
    <w:p w:rsidR="003B64E0" w:rsidRPr="006B4C2C" w:rsidRDefault="003B64E0">
      <w:pPr>
        <w:rPr>
          <w:sz w:val="22"/>
          <w:szCs w:val="22"/>
        </w:rPr>
      </w:pPr>
      <w:r w:rsidRPr="006B4C2C">
        <w:rPr>
          <w:sz w:val="22"/>
          <w:szCs w:val="22"/>
        </w:rPr>
        <w:t>Meeting location will be sought by Martin. He will ask Haven-Trinity UM Church located at Plum &amp; Joliet Street</w:t>
      </w:r>
    </w:p>
    <w:p w:rsidR="003B64E0" w:rsidRPr="006B4C2C" w:rsidRDefault="003B64E0">
      <w:pPr>
        <w:rPr>
          <w:sz w:val="22"/>
          <w:szCs w:val="22"/>
        </w:rPr>
      </w:pPr>
      <w:r w:rsidRPr="006B4C2C">
        <w:rPr>
          <w:sz w:val="22"/>
          <w:szCs w:val="22"/>
        </w:rPr>
        <w:t>Other areas to improve communication include Google Groups, other social media methods. We must invite members to help.</w:t>
      </w:r>
    </w:p>
    <w:p w:rsidR="003B64E0" w:rsidRPr="006B4C2C" w:rsidRDefault="003B64E0">
      <w:pPr>
        <w:rPr>
          <w:sz w:val="22"/>
          <w:szCs w:val="22"/>
        </w:rPr>
      </w:pPr>
    </w:p>
    <w:p w:rsidR="00117A59" w:rsidRPr="006B4C2C" w:rsidRDefault="00117A59">
      <w:pPr>
        <w:rPr>
          <w:sz w:val="22"/>
          <w:szCs w:val="22"/>
        </w:rPr>
      </w:pPr>
      <w:r w:rsidRPr="006B4C2C">
        <w:rPr>
          <w:sz w:val="22"/>
          <w:szCs w:val="22"/>
        </w:rPr>
        <w:t xml:space="preserve">According to Andreas Hoffmann, S&amp;WB Plant has been polluting area with intermittent noise and oil spewing. Diesel has been found on cars and homes near the plant. S&amp;WB has not answered these concerns </w:t>
      </w:r>
      <w:r w:rsidR="00950638" w:rsidRPr="006B4C2C">
        <w:rPr>
          <w:sz w:val="22"/>
          <w:szCs w:val="22"/>
        </w:rPr>
        <w:t>and complaints to the neighbor’s</w:t>
      </w:r>
      <w:r w:rsidRPr="006B4C2C">
        <w:rPr>
          <w:sz w:val="22"/>
          <w:szCs w:val="22"/>
        </w:rPr>
        <w:t xml:space="preserve"> satisfaction.</w:t>
      </w:r>
    </w:p>
    <w:p w:rsidR="00950638" w:rsidRPr="006B4C2C" w:rsidRDefault="00950638">
      <w:pPr>
        <w:rPr>
          <w:sz w:val="22"/>
          <w:szCs w:val="22"/>
        </w:rPr>
      </w:pPr>
      <w:r w:rsidRPr="006B4C2C">
        <w:rPr>
          <w:sz w:val="22"/>
          <w:szCs w:val="22"/>
        </w:rPr>
        <w:t>Camilla Franklin has also worked on the matter on behalf of neighbors, including TV News story on WWL, but no answers have come so far. Neighbors Johnny and Juanita Wilson voiced their concerns, too.  Andreas asked CRNA Board to consider paying $500 fee to LA Bucket Brigade for air pollution testing. Other organizations who may offer help include Tulane Law Clinic or Corps of Engineers.</w:t>
      </w:r>
    </w:p>
    <w:p w:rsidR="00950638" w:rsidRPr="006B4C2C" w:rsidRDefault="00950638">
      <w:pPr>
        <w:rPr>
          <w:sz w:val="22"/>
          <w:szCs w:val="22"/>
        </w:rPr>
      </w:pPr>
      <w:r w:rsidRPr="006B4C2C">
        <w:rPr>
          <w:sz w:val="22"/>
          <w:szCs w:val="22"/>
        </w:rPr>
        <w:t>Jerry motioned to authorize Camilla and Andreas to draft letter for CRNA</w:t>
      </w:r>
      <w:r w:rsidR="007B1A2C">
        <w:rPr>
          <w:sz w:val="22"/>
          <w:szCs w:val="22"/>
        </w:rPr>
        <w:t xml:space="preserve"> Board signature. Bob seconded</w:t>
      </w:r>
      <w:r w:rsidRPr="006B4C2C">
        <w:rPr>
          <w:sz w:val="22"/>
          <w:szCs w:val="22"/>
        </w:rPr>
        <w:t xml:space="preserve"> &amp; motion passed.</w:t>
      </w:r>
    </w:p>
    <w:p w:rsidR="00950638" w:rsidRPr="006B4C2C" w:rsidRDefault="00950638">
      <w:pPr>
        <w:rPr>
          <w:sz w:val="22"/>
          <w:szCs w:val="22"/>
        </w:rPr>
      </w:pPr>
      <w:bookmarkStart w:id="0" w:name="_GoBack"/>
      <w:bookmarkEnd w:id="0"/>
    </w:p>
    <w:p w:rsidR="00950638" w:rsidRPr="006B4C2C" w:rsidRDefault="00950638">
      <w:pPr>
        <w:rPr>
          <w:sz w:val="22"/>
          <w:szCs w:val="22"/>
        </w:rPr>
      </w:pPr>
      <w:r w:rsidRPr="006B4C2C">
        <w:rPr>
          <w:sz w:val="22"/>
          <w:szCs w:val="22"/>
        </w:rPr>
        <w:t>Jerry updated group on status of Jimmy’s Club reopening and status of their AB application. More will be known following ABO Hearing March 19.</w:t>
      </w:r>
    </w:p>
    <w:p w:rsidR="00950638" w:rsidRPr="006B4C2C" w:rsidRDefault="00950638">
      <w:pPr>
        <w:rPr>
          <w:sz w:val="22"/>
          <w:szCs w:val="22"/>
        </w:rPr>
      </w:pPr>
      <w:r w:rsidRPr="006B4C2C">
        <w:rPr>
          <w:sz w:val="22"/>
          <w:szCs w:val="22"/>
        </w:rPr>
        <w:t xml:space="preserve">Sherri Wilder </w:t>
      </w:r>
      <w:r w:rsidR="006B4C2C" w:rsidRPr="006B4C2C">
        <w:rPr>
          <w:sz w:val="22"/>
          <w:szCs w:val="22"/>
        </w:rPr>
        <w:t>of Susan</w:t>
      </w:r>
      <w:r w:rsidRPr="006B4C2C">
        <w:rPr>
          <w:sz w:val="22"/>
          <w:szCs w:val="22"/>
        </w:rPr>
        <w:t xml:space="preserve"> Guidry’s office said her understanding is that it’s a complicated situation and is being monitored as it passes through City agencies, including Safety &amp; Permits, Legal and Dept of Revenue to resolve all issues.</w:t>
      </w:r>
    </w:p>
    <w:p w:rsidR="006B4C2C" w:rsidRPr="006B4C2C" w:rsidRDefault="006B4C2C">
      <w:pPr>
        <w:rPr>
          <w:sz w:val="22"/>
          <w:szCs w:val="22"/>
        </w:rPr>
      </w:pPr>
    </w:p>
    <w:p w:rsidR="006B4C2C" w:rsidRPr="006B4C2C" w:rsidRDefault="006B4C2C">
      <w:pPr>
        <w:rPr>
          <w:sz w:val="22"/>
          <w:szCs w:val="22"/>
        </w:rPr>
      </w:pPr>
      <w:r w:rsidRPr="006B4C2C">
        <w:rPr>
          <w:sz w:val="22"/>
          <w:szCs w:val="22"/>
        </w:rPr>
        <w:t>Several attendees showed interest in serving on Nominating Committee for 2013-2015 CRNA Board. Cher Oats, Jerry Speir, Betty DiMarco, Rick Wilkof, Roger Hackett and Drew Ward will meet.</w:t>
      </w:r>
    </w:p>
    <w:p w:rsidR="006B4C2C" w:rsidRPr="006B4C2C" w:rsidRDefault="006B4C2C">
      <w:pPr>
        <w:rPr>
          <w:sz w:val="22"/>
          <w:szCs w:val="22"/>
        </w:rPr>
      </w:pPr>
      <w:r w:rsidRPr="006B4C2C">
        <w:rPr>
          <w:sz w:val="22"/>
          <w:szCs w:val="22"/>
        </w:rPr>
        <w:t>Suggestion to add Solar Energy firm to General meeting agenda was deferred. NOLA Timebank and Police Monitor were approved for General meeting.</w:t>
      </w:r>
    </w:p>
    <w:p w:rsidR="00950638" w:rsidRPr="006B4C2C" w:rsidRDefault="00950638">
      <w:pPr>
        <w:rPr>
          <w:sz w:val="22"/>
          <w:szCs w:val="22"/>
        </w:rPr>
      </w:pPr>
    </w:p>
    <w:p w:rsidR="00950638" w:rsidRPr="006B4C2C" w:rsidRDefault="00950638">
      <w:pPr>
        <w:rPr>
          <w:sz w:val="22"/>
          <w:szCs w:val="22"/>
        </w:rPr>
      </w:pPr>
    </w:p>
    <w:p w:rsidR="00117A59" w:rsidRPr="006B4C2C" w:rsidRDefault="00117A59">
      <w:pPr>
        <w:rPr>
          <w:sz w:val="22"/>
          <w:szCs w:val="22"/>
        </w:rPr>
      </w:pPr>
    </w:p>
    <w:p w:rsidR="003B64E0" w:rsidRPr="006B4C2C" w:rsidRDefault="003B64E0">
      <w:pPr>
        <w:rPr>
          <w:sz w:val="22"/>
          <w:szCs w:val="22"/>
        </w:rPr>
      </w:pPr>
    </w:p>
    <w:p w:rsidR="003B64E0" w:rsidRPr="006B4C2C" w:rsidRDefault="003B64E0">
      <w:pPr>
        <w:rPr>
          <w:sz w:val="22"/>
          <w:szCs w:val="22"/>
        </w:rPr>
      </w:pPr>
    </w:p>
    <w:p w:rsidR="003B64E0" w:rsidRPr="006B4C2C" w:rsidRDefault="003B64E0">
      <w:pPr>
        <w:rPr>
          <w:sz w:val="22"/>
          <w:szCs w:val="22"/>
        </w:rPr>
      </w:pPr>
    </w:p>
    <w:p w:rsidR="003B64E0" w:rsidRPr="006B4C2C" w:rsidRDefault="003B64E0">
      <w:pPr>
        <w:rPr>
          <w:sz w:val="22"/>
          <w:szCs w:val="22"/>
        </w:rPr>
      </w:pPr>
    </w:p>
    <w:sectPr w:rsidR="003B64E0" w:rsidRPr="006B4C2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4E0"/>
    <w:rsid w:val="00117A59"/>
    <w:rsid w:val="003B64E0"/>
    <w:rsid w:val="006B4C2C"/>
    <w:rsid w:val="007B1A2C"/>
    <w:rsid w:val="00950638"/>
    <w:rsid w:val="00C721B0"/>
    <w:rsid w:val="00F92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L. Stephens</dc:creator>
  <cp:lastModifiedBy>Jill L. Stephens</cp:lastModifiedBy>
  <cp:revision>2</cp:revision>
  <dcterms:created xsi:type="dcterms:W3CDTF">2013-04-10T19:16:00Z</dcterms:created>
  <dcterms:modified xsi:type="dcterms:W3CDTF">2013-04-10T19:57:00Z</dcterms:modified>
</cp:coreProperties>
</file>