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FFEFA2" w14:textId="77777777" w:rsidR="00F80871" w:rsidRDefault="00296ACC">
      <w:pPr>
        <w:pStyle w:val="Body"/>
        <w:jc w:val="center"/>
        <w:rPr>
          <w:rFonts w:ascii="Times New Roman Bold" w:eastAsia="Times New Roman Bold" w:hAnsi="Times New Roman Bold" w:cs="Times New Roman Bold"/>
        </w:rPr>
      </w:pPr>
      <w:r>
        <w:rPr>
          <w:rFonts w:ascii="Times New Roman Bold"/>
        </w:rPr>
        <w:t>Carrollton Riverbend Neighborhood Association</w:t>
      </w:r>
    </w:p>
    <w:p w14:paraId="279910EA" w14:textId="77777777" w:rsidR="00F80871" w:rsidRDefault="00296ACC">
      <w:pPr>
        <w:pStyle w:val="Body"/>
        <w:jc w:val="center"/>
      </w:pPr>
      <w:r>
        <w:rPr>
          <w:rFonts w:ascii="Times New Roman"/>
          <w:lang w:val="en-US"/>
        </w:rPr>
        <w:t>Board Meeting Minutes</w:t>
      </w:r>
    </w:p>
    <w:p w14:paraId="362AAC89" w14:textId="77888B89" w:rsidR="00F80871" w:rsidRDefault="00EF5938" w:rsidP="00DD23B4">
      <w:pPr>
        <w:pStyle w:val="Body"/>
        <w:jc w:val="center"/>
      </w:pPr>
      <w:r>
        <w:rPr>
          <w:rFonts w:ascii="Times New Roman"/>
          <w:lang w:val="en-US"/>
        </w:rPr>
        <w:t>January 8, 2015</w:t>
      </w:r>
    </w:p>
    <w:p w14:paraId="5E165094" w14:textId="77777777" w:rsidR="00296ACC" w:rsidRDefault="00296ACC">
      <w:pPr>
        <w:pStyle w:val="Body"/>
        <w:rPr>
          <w:lang w:val="en-US"/>
        </w:rPr>
      </w:pPr>
      <w:r>
        <w:rPr>
          <w:lang w:val="en-US"/>
        </w:rPr>
        <w:t xml:space="preserve">Present:  </w:t>
      </w:r>
    </w:p>
    <w:p w14:paraId="2BA52A29" w14:textId="5D8EAA96" w:rsidR="00490D9B" w:rsidRDefault="00296ACC">
      <w:pPr>
        <w:pStyle w:val="Body"/>
        <w:rPr>
          <w:lang w:val="en-US"/>
        </w:rPr>
      </w:pPr>
      <w:r>
        <w:rPr>
          <w:lang w:val="en-US"/>
        </w:rPr>
        <w:t>Board Members:</w:t>
      </w:r>
      <w:r w:rsidR="00EF5938">
        <w:rPr>
          <w:lang w:val="en-US"/>
        </w:rPr>
        <w:t xml:space="preserve"> Barry Brantley, </w:t>
      </w:r>
      <w:r>
        <w:rPr>
          <w:lang w:val="en-US"/>
        </w:rPr>
        <w:t xml:space="preserve">Betty DiMarco, </w:t>
      </w:r>
      <w:r w:rsidR="00490D9B">
        <w:rPr>
          <w:lang w:val="en-US"/>
        </w:rPr>
        <w:t>Julianna Padgett</w:t>
      </w:r>
      <w:r w:rsidR="00FA3BDE">
        <w:rPr>
          <w:lang w:val="en-US"/>
        </w:rPr>
        <w:t xml:space="preserve">, </w:t>
      </w:r>
      <w:r w:rsidR="008B6CD1">
        <w:rPr>
          <w:lang w:val="en-US"/>
        </w:rPr>
        <w:t xml:space="preserve">Drew Ward, </w:t>
      </w:r>
      <w:r w:rsidR="00EF5938">
        <w:rPr>
          <w:lang w:val="en-US"/>
        </w:rPr>
        <w:t xml:space="preserve">Rick </w:t>
      </w:r>
      <w:proofErr w:type="spellStart"/>
      <w:r w:rsidR="00EF5938">
        <w:rPr>
          <w:lang w:val="en-US"/>
        </w:rPr>
        <w:t>Wilkoff</w:t>
      </w:r>
      <w:proofErr w:type="spellEnd"/>
    </w:p>
    <w:p w14:paraId="47B17523" w14:textId="0DAE7190" w:rsidR="00F80871" w:rsidRPr="00FA3BDE" w:rsidRDefault="00A17E75">
      <w:pPr>
        <w:pStyle w:val="Body"/>
        <w:rPr>
          <w:lang w:val="en-US"/>
        </w:rPr>
      </w:pPr>
      <w:r>
        <w:rPr>
          <w:lang w:val="en-US"/>
        </w:rPr>
        <w:t>Guests:</w:t>
      </w:r>
      <w:r w:rsidR="00296ACC">
        <w:rPr>
          <w:lang w:val="en-US"/>
        </w:rPr>
        <w:t xml:space="preserve"> </w:t>
      </w:r>
      <w:r w:rsidR="0081652D">
        <w:rPr>
          <w:lang w:val="en-US"/>
        </w:rPr>
        <w:t xml:space="preserve">Laura </w:t>
      </w:r>
      <w:proofErr w:type="spellStart"/>
      <w:r w:rsidR="0081652D">
        <w:rPr>
          <w:lang w:val="en-US"/>
        </w:rPr>
        <w:t>Melle</w:t>
      </w:r>
      <w:r w:rsidR="00F72458">
        <w:rPr>
          <w:lang w:val="en-US"/>
        </w:rPr>
        <w:t>m</w:t>
      </w:r>
      <w:proofErr w:type="spellEnd"/>
      <w:r w:rsidR="0081652D">
        <w:rPr>
          <w:lang w:val="en-US"/>
        </w:rPr>
        <w:t xml:space="preserve"> (Neighborhood Engagement Office); Residents: Min Yang, </w:t>
      </w:r>
      <w:r w:rsidR="00EF5938">
        <w:rPr>
          <w:lang w:val="en-US"/>
        </w:rPr>
        <w:t>Rebecca Schwartz</w:t>
      </w:r>
    </w:p>
    <w:p w14:paraId="7DE7931B" w14:textId="77777777" w:rsidR="00F80871" w:rsidRDefault="00F80871">
      <w:pPr>
        <w:pStyle w:val="Body"/>
      </w:pPr>
    </w:p>
    <w:p w14:paraId="2E1D4418" w14:textId="77777777" w:rsidR="002E279A" w:rsidRPr="002E279A" w:rsidRDefault="00296ACC" w:rsidP="002E279A">
      <w:pPr>
        <w:pStyle w:val="Body"/>
        <w:rPr>
          <w:lang w:val="en-US"/>
        </w:rPr>
      </w:pPr>
      <w:r>
        <w:rPr>
          <w:lang w:val="en-US"/>
        </w:rPr>
        <w:t>Meeting was</w:t>
      </w:r>
      <w:r w:rsidR="00EF5938">
        <w:rPr>
          <w:lang w:val="en-US"/>
        </w:rPr>
        <w:t xml:space="preserve"> called to order at 7:1</w:t>
      </w:r>
      <w:r w:rsidR="00F6431E">
        <w:rPr>
          <w:lang w:val="en-US"/>
        </w:rPr>
        <w:t>0</w:t>
      </w:r>
      <w:r>
        <w:rPr>
          <w:lang w:val="en-US"/>
        </w:rPr>
        <w:t xml:space="preserve"> pm </w:t>
      </w:r>
      <w:r w:rsidR="0081652D">
        <w:rPr>
          <w:lang w:val="en-US"/>
        </w:rPr>
        <w:t>without a</w:t>
      </w:r>
      <w:r>
        <w:rPr>
          <w:lang w:val="en-US"/>
        </w:rPr>
        <w:t xml:space="preserve"> quorum present.</w:t>
      </w:r>
      <w:r w:rsidR="00FA3BDE">
        <w:rPr>
          <w:lang w:val="en-US"/>
        </w:rPr>
        <w:t xml:space="preserve"> </w:t>
      </w:r>
      <w:r w:rsidR="00EF5938">
        <w:rPr>
          <w:lang w:val="en-US"/>
        </w:rPr>
        <w:t>Barry Brantley</w:t>
      </w:r>
      <w:r w:rsidR="00FA3BDE">
        <w:rPr>
          <w:lang w:val="en-US"/>
        </w:rPr>
        <w:t xml:space="preserve"> presided.</w:t>
      </w:r>
      <w:r w:rsidR="0081652D">
        <w:rPr>
          <w:lang w:val="en-US"/>
        </w:rPr>
        <w:t xml:space="preserve"> </w:t>
      </w:r>
      <w:r w:rsidR="002E279A" w:rsidRPr="002E279A">
        <w:rPr>
          <w:lang w:val="en-US"/>
        </w:rPr>
        <w:t>Introductions made of those present.</w:t>
      </w:r>
    </w:p>
    <w:p w14:paraId="785460C4" w14:textId="77777777" w:rsidR="00F80871" w:rsidRDefault="00F80871">
      <w:pPr>
        <w:pStyle w:val="Body"/>
      </w:pPr>
    </w:p>
    <w:p w14:paraId="5203494A" w14:textId="3B557F3B" w:rsidR="00F6431E" w:rsidRDefault="00296ACC">
      <w:pPr>
        <w:pStyle w:val="Body"/>
        <w:rPr>
          <w:lang w:val="en-US"/>
        </w:rPr>
      </w:pPr>
      <w:proofErr w:type="gramStart"/>
      <w:r>
        <w:rPr>
          <w:rFonts w:ascii="Times New Roman Bold"/>
          <w:lang w:val="en-US"/>
        </w:rPr>
        <w:t>Approval of Minutes.</w:t>
      </w:r>
      <w:proofErr w:type="gramEnd"/>
      <w:r>
        <w:rPr>
          <w:lang w:val="en-US"/>
        </w:rPr>
        <w:t xml:space="preserve"> </w:t>
      </w:r>
      <w:r w:rsidR="0081652D">
        <w:rPr>
          <w:lang w:val="en-US"/>
        </w:rPr>
        <w:t xml:space="preserve"> Approval of the minutes was not taken</w:t>
      </w:r>
      <w:r w:rsidR="00EF5938">
        <w:rPr>
          <w:lang w:val="en-US"/>
        </w:rPr>
        <w:t xml:space="preserve"> because of </w:t>
      </w:r>
      <w:proofErr w:type="gramStart"/>
      <w:r w:rsidR="00EF5938">
        <w:rPr>
          <w:lang w:val="en-US"/>
        </w:rPr>
        <w:t>no</w:t>
      </w:r>
      <w:proofErr w:type="gramEnd"/>
      <w:r w:rsidR="00EF5938">
        <w:rPr>
          <w:lang w:val="en-US"/>
        </w:rPr>
        <w:t xml:space="preserve"> quorum</w:t>
      </w:r>
      <w:r w:rsidR="0081652D">
        <w:rPr>
          <w:lang w:val="en-US"/>
        </w:rPr>
        <w:t>.</w:t>
      </w:r>
    </w:p>
    <w:p w14:paraId="15C9C606" w14:textId="77777777" w:rsidR="0081652D" w:rsidRDefault="0081652D">
      <w:pPr>
        <w:pStyle w:val="Body"/>
        <w:rPr>
          <w:b/>
          <w:lang w:val="en-US"/>
        </w:rPr>
      </w:pPr>
    </w:p>
    <w:p w14:paraId="39AF35A1" w14:textId="7A5D376A" w:rsidR="00D879E2" w:rsidRDefault="00EF5938">
      <w:pPr>
        <w:pStyle w:val="Body"/>
        <w:rPr>
          <w:b/>
          <w:lang w:val="en-US"/>
        </w:rPr>
      </w:pPr>
      <w:r>
        <w:rPr>
          <w:b/>
          <w:lang w:val="en-US"/>
        </w:rPr>
        <w:t>Update</w:t>
      </w:r>
      <w:r w:rsidR="00D879E2">
        <w:rPr>
          <w:b/>
          <w:lang w:val="en-US"/>
        </w:rPr>
        <w:t>s</w:t>
      </w:r>
    </w:p>
    <w:p w14:paraId="6523CD4D" w14:textId="45585C7C" w:rsidR="00EF5938" w:rsidRDefault="00EF5938">
      <w:pPr>
        <w:pStyle w:val="Body"/>
        <w:rPr>
          <w:lang w:val="en-US"/>
        </w:rPr>
      </w:pPr>
      <w:r>
        <w:rPr>
          <w:b/>
          <w:lang w:val="en-US"/>
        </w:rPr>
        <w:t xml:space="preserve">City Council – </w:t>
      </w:r>
      <w:r w:rsidRPr="00EF5938">
        <w:rPr>
          <w:lang w:val="en-US"/>
        </w:rPr>
        <w:t xml:space="preserve">Barry Brantley conveyed Megan </w:t>
      </w:r>
      <w:proofErr w:type="spellStart"/>
      <w:r w:rsidRPr="00EF5938">
        <w:rPr>
          <w:lang w:val="en-US"/>
        </w:rPr>
        <w:t>Langhoff’s</w:t>
      </w:r>
      <w:proofErr w:type="spellEnd"/>
      <w:r>
        <w:rPr>
          <w:lang w:val="en-US"/>
        </w:rPr>
        <w:t xml:space="preserve"> sense that there will be lots of things happening over the next two years in Carrollton, especially in the Leonidas corridor.  We should develop a timeline and be a clearing house of information, so we can be proactive about these issues.</w:t>
      </w:r>
    </w:p>
    <w:p w14:paraId="47B62878" w14:textId="77777777" w:rsidR="00EF5938" w:rsidRDefault="00EF5938">
      <w:pPr>
        <w:pStyle w:val="Body"/>
        <w:rPr>
          <w:b/>
          <w:lang w:val="en-US"/>
        </w:rPr>
      </w:pPr>
    </w:p>
    <w:p w14:paraId="040D8938" w14:textId="77777777" w:rsidR="006E699F" w:rsidRDefault="0081652D" w:rsidP="006E699F">
      <w:pPr>
        <w:pStyle w:val="Body"/>
        <w:rPr>
          <w:lang w:val="en-US"/>
        </w:rPr>
      </w:pPr>
      <w:proofErr w:type="gramStart"/>
      <w:r>
        <w:rPr>
          <w:b/>
          <w:lang w:val="en-US"/>
        </w:rPr>
        <w:t>Neighborhood Engagement Office.</w:t>
      </w:r>
      <w:proofErr w:type="gramEnd"/>
      <w:r>
        <w:rPr>
          <w:b/>
          <w:lang w:val="en-US"/>
        </w:rPr>
        <w:t xml:space="preserve"> </w:t>
      </w:r>
      <w:r w:rsidR="00EF5938">
        <w:rPr>
          <w:b/>
          <w:lang w:val="en-US"/>
        </w:rPr>
        <w:t xml:space="preserve"> </w:t>
      </w:r>
      <w:r w:rsidR="00EF5938">
        <w:rPr>
          <w:lang w:val="en-US"/>
        </w:rPr>
        <w:t xml:space="preserve">Laura </w:t>
      </w:r>
      <w:proofErr w:type="spellStart"/>
      <w:r w:rsidR="00EF5938">
        <w:rPr>
          <w:lang w:val="en-US"/>
        </w:rPr>
        <w:t>Mellem</w:t>
      </w:r>
      <w:proofErr w:type="spellEnd"/>
      <w:r w:rsidR="006E699F">
        <w:rPr>
          <w:lang w:val="en-US"/>
        </w:rPr>
        <w:t xml:space="preserve"> of NEO.</w:t>
      </w:r>
    </w:p>
    <w:p w14:paraId="75DC4276" w14:textId="1655CBD0" w:rsidR="008B6CD1" w:rsidRPr="008B6CD1" w:rsidRDefault="008B6CD1" w:rsidP="00C83AEC">
      <w:pPr>
        <w:pStyle w:val="Body"/>
        <w:numPr>
          <w:ilvl w:val="0"/>
          <w:numId w:val="27"/>
        </w:numPr>
        <w:ind w:left="360" w:hanging="270"/>
        <w:rPr>
          <w:lang w:val="en-US"/>
        </w:rPr>
      </w:pPr>
      <w:r>
        <w:rPr>
          <w:lang w:val="en-US"/>
        </w:rPr>
        <w:t>There has been a delay in getting the</w:t>
      </w:r>
      <w:r w:rsidR="0081652D" w:rsidRPr="0081652D">
        <w:rPr>
          <w:lang w:val="en-US"/>
        </w:rPr>
        <w:t xml:space="preserve"> mapping resources </w:t>
      </w:r>
      <w:r w:rsidR="0081652D">
        <w:rPr>
          <w:lang w:val="en-US"/>
        </w:rPr>
        <w:t xml:space="preserve">for S&amp;W Board and Public Works </w:t>
      </w:r>
      <w:r>
        <w:rPr>
          <w:lang w:val="en-US"/>
        </w:rPr>
        <w:t>online, but they should be</w:t>
      </w:r>
      <w:r w:rsidR="0081652D" w:rsidRPr="0081652D">
        <w:rPr>
          <w:lang w:val="en-US"/>
        </w:rPr>
        <w:t xml:space="preserve"> available online </w:t>
      </w:r>
      <w:r>
        <w:rPr>
          <w:lang w:val="en-US"/>
        </w:rPr>
        <w:t xml:space="preserve">in about a month </w:t>
      </w:r>
      <w:r w:rsidR="0081652D" w:rsidRPr="0081652D">
        <w:rPr>
          <w:lang w:val="en-US"/>
        </w:rPr>
        <w:t xml:space="preserve">at noticeme.nola.gov. </w:t>
      </w:r>
    </w:p>
    <w:p w14:paraId="5EF784DE" w14:textId="77777777" w:rsidR="008B6CD1" w:rsidRPr="008B6CD1" w:rsidRDefault="008B6CD1" w:rsidP="002E279A">
      <w:pPr>
        <w:pStyle w:val="Body"/>
        <w:numPr>
          <w:ilvl w:val="0"/>
          <w:numId w:val="27"/>
        </w:numPr>
        <w:ind w:left="360" w:hanging="270"/>
        <w:rPr>
          <w:u w:val="single"/>
          <w:lang w:val="en-US"/>
        </w:rPr>
      </w:pPr>
      <w:r>
        <w:rPr>
          <w:lang w:val="en-US"/>
        </w:rPr>
        <w:t>New Fight the Blight program is being piloted in six neighborhoods, including Hollygrove up to Oak Street. An inspector post notices on overgrown lots and houses, giving owners 7 days to clean it up before a small fine is put on their tax bill.  Workers from Covenant House are contracted to clean up the lots.</w:t>
      </w:r>
    </w:p>
    <w:p w14:paraId="525955AE" w14:textId="77777777" w:rsidR="002E279A" w:rsidRDefault="008B6CD1" w:rsidP="002E279A">
      <w:pPr>
        <w:pStyle w:val="Body"/>
        <w:numPr>
          <w:ilvl w:val="0"/>
          <w:numId w:val="27"/>
        </w:numPr>
        <w:ind w:left="360" w:hanging="270"/>
        <w:rPr>
          <w:u w:val="single"/>
          <w:lang w:val="en-US"/>
        </w:rPr>
      </w:pPr>
      <w:r>
        <w:rPr>
          <w:lang w:val="en-US"/>
        </w:rPr>
        <w:t>Neighborhood Leadership Roundtable – 3 representatives per neighborhood association – will be held on January 31, 9-11am. Sojourner Truth Community Center.  Topic: Public Safety</w:t>
      </w:r>
    </w:p>
    <w:p w14:paraId="56D9E1CE" w14:textId="4838D6E4" w:rsidR="008B6CD1" w:rsidRPr="002E279A" w:rsidRDefault="008B6CD1" w:rsidP="002E279A">
      <w:pPr>
        <w:pStyle w:val="Body"/>
        <w:numPr>
          <w:ilvl w:val="0"/>
          <w:numId w:val="27"/>
        </w:numPr>
        <w:ind w:left="360" w:hanging="270"/>
        <w:rPr>
          <w:u w:val="single"/>
          <w:lang w:val="en-US"/>
        </w:rPr>
      </w:pPr>
      <w:r w:rsidRPr="002E279A">
        <w:rPr>
          <w:lang w:val="en-US"/>
        </w:rPr>
        <w:t xml:space="preserve">Laura was asked questions about: missing S&amp;W board covers, erosion around catch basins making parking difficult, and blight of city-owned or HANO owned property.  Laura is willing to follow up on these issues and especially requests emails with pictures about the specific locations.  </w:t>
      </w:r>
    </w:p>
    <w:p w14:paraId="068EF351" w14:textId="77777777" w:rsidR="004D3FAD" w:rsidRDefault="004D3FAD">
      <w:pPr>
        <w:pStyle w:val="Body"/>
        <w:rPr>
          <w:lang w:val="en-US"/>
        </w:rPr>
      </w:pPr>
    </w:p>
    <w:p w14:paraId="6243A2FC" w14:textId="77777777" w:rsidR="002E279A" w:rsidRDefault="002E279A" w:rsidP="002E279A">
      <w:pPr>
        <w:pStyle w:val="Body"/>
        <w:rPr>
          <w:u w:val="single"/>
          <w:lang w:val="en-US"/>
        </w:rPr>
      </w:pPr>
      <w:r w:rsidRPr="002E279A">
        <w:rPr>
          <w:b/>
          <w:lang w:val="en-US"/>
        </w:rPr>
        <w:t>Financial Report</w:t>
      </w:r>
      <w:r>
        <w:rPr>
          <w:u w:val="single"/>
          <w:lang w:val="en-US"/>
        </w:rPr>
        <w:t xml:space="preserve">. </w:t>
      </w:r>
      <w:r w:rsidRPr="00EF5938">
        <w:rPr>
          <w:lang w:val="en-US"/>
        </w:rPr>
        <w:t xml:space="preserve">The board supported the CAN </w:t>
      </w:r>
      <w:r>
        <w:rPr>
          <w:lang w:val="en-US"/>
        </w:rPr>
        <w:t>caroling event in December @$50</w:t>
      </w:r>
      <w:r w:rsidRPr="00EF5938">
        <w:rPr>
          <w:lang w:val="en-US"/>
        </w:rPr>
        <w:t>. The December meeting was held at Community Commitment at a cost of $150.</w:t>
      </w:r>
      <w:r>
        <w:rPr>
          <w:lang w:val="en-US"/>
        </w:rPr>
        <w:t xml:space="preserve"> </w:t>
      </w:r>
    </w:p>
    <w:p w14:paraId="57D0925C" w14:textId="77777777" w:rsidR="002E279A" w:rsidRDefault="002E279A">
      <w:pPr>
        <w:pStyle w:val="Body"/>
        <w:rPr>
          <w:b/>
          <w:lang w:val="en-US"/>
        </w:rPr>
      </w:pPr>
    </w:p>
    <w:p w14:paraId="35190CF8" w14:textId="09D016F5" w:rsidR="004D3FAD" w:rsidRPr="00991367" w:rsidRDefault="004D3FAD">
      <w:pPr>
        <w:pStyle w:val="Body"/>
        <w:rPr>
          <w:b/>
          <w:lang w:val="en-US"/>
        </w:rPr>
      </w:pPr>
      <w:r w:rsidRPr="00991367">
        <w:rPr>
          <w:b/>
          <w:lang w:val="en-US"/>
        </w:rPr>
        <w:t>Committee Reports</w:t>
      </w:r>
    </w:p>
    <w:p w14:paraId="6FB85AAD" w14:textId="2BC1E2CD" w:rsidR="008B6CD1" w:rsidRDefault="008B6CD1">
      <w:pPr>
        <w:pStyle w:val="Body"/>
        <w:rPr>
          <w:u w:val="single"/>
          <w:lang w:val="en-US"/>
        </w:rPr>
      </w:pPr>
      <w:proofErr w:type="gramStart"/>
      <w:r>
        <w:rPr>
          <w:u w:val="single"/>
          <w:lang w:val="en-US"/>
        </w:rPr>
        <w:t>Quality of Life</w:t>
      </w:r>
      <w:r w:rsidR="00564F48">
        <w:rPr>
          <w:u w:val="single"/>
          <w:lang w:val="en-US"/>
        </w:rPr>
        <w:t>.</w:t>
      </w:r>
      <w:proofErr w:type="gramEnd"/>
      <w:r w:rsidR="00564F48">
        <w:rPr>
          <w:u w:val="single"/>
          <w:lang w:val="en-US"/>
        </w:rPr>
        <w:t xml:space="preserve"> No report</w:t>
      </w:r>
    </w:p>
    <w:p w14:paraId="2FFA2DF5" w14:textId="77777777" w:rsidR="00564F48" w:rsidRDefault="00564F48">
      <w:pPr>
        <w:pStyle w:val="Body"/>
        <w:rPr>
          <w:u w:val="single"/>
          <w:lang w:val="en-US"/>
        </w:rPr>
      </w:pPr>
    </w:p>
    <w:p w14:paraId="34053056" w14:textId="7D6893C7" w:rsidR="008B6CD1" w:rsidRDefault="008B6CD1">
      <w:pPr>
        <w:pStyle w:val="Body"/>
        <w:rPr>
          <w:lang w:val="en-US"/>
        </w:rPr>
      </w:pPr>
      <w:proofErr w:type="gramStart"/>
      <w:r w:rsidRPr="002E279A">
        <w:rPr>
          <w:u w:val="single"/>
          <w:lang w:val="en-US"/>
        </w:rPr>
        <w:t>Safety and Crime</w:t>
      </w:r>
      <w:r>
        <w:rPr>
          <w:lang w:val="en-US"/>
        </w:rPr>
        <w:t>.</w:t>
      </w:r>
      <w:proofErr w:type="gramEnd"/>
      <w:r>
        <w:rPr>
          <w:lang w:val="en-US"/>
        </w:rPr>
        <w:t xml:space="preserve"> Rebecca </w:t>
      </w:r>
      <w:proofErr w:type="spellStart"/>
      <w:r>
        <w:rPr>
          <w:lang w:val="en-US"/>
        </w:rPr>
        <w:t>Shwartz</w:t>
      </w:r>
      <w:proofErr w:type="spellEnd"/>
      <w:r>
        <w:rPr>
          <w:lang w:val="en-US"/>
        </w:rPr>
        <w:t xml:space="preserve">, owner of </w:t>
      </w:r>
      <w:r w:rsidRPr="008B6CD1">
        <w:rPr>
          <w:lang w:val="en-US"/>
        </w:rPr>
        <w:t xml:space="preserve">a building on Willow and Gen Ogden, reported that the apartment portion of the building was </w:t>
      </w:r>
      <w:r>
        <w:rPr>
          <w:lang w:val="en-US"/>
        </w:rPr>
        <w:t xml:space="preserve">deliberately </w:t>
      </w:r>
      <w:r w:rsidRPr="008B6CD1">
        <w:rPr>
          <w:lang w:val="en-US"/>
        </w:rPr>
        <w:t>set on fire the previous night</w:t>
      </w:r>
      <w:r>
        <w:rPr>
          <w:lang w:val="en-US"/>
        </w:rPr>
        <w:t xml:space="preserve"> -</w:t>
      </w:r>
      <w:r w:rsidRPr="008B6CD1">
        <w:rPr>
          <w:lang w:val="en-US"/>
        </w:rPr>
        <w:t xml:space="preserve"> arson.  She asked that the board keep ears and eyes open and report any information about who set the fire.</w:t>
      </w:r>
      <w:r>
        <w:rPr>
          <w:lang w:val="en-US"/>
        </w:rPr>
        <w:t xml:space="preserve"> The renovation of the building was two weeks from completion.  There had been some controversy about the new business that was to go into the building.  Ms. Schwartz expressed appreciation to the many who have shown </w:t>
      </w:r>
      <w:proofErr w:type="gramStart"/>
      <w:r>
        <w:rPr>
          <w:lang w:val="en-US"/>
        </w:rPr>
        <w:t>support .</w:t>
      </w:r>
      <w:proofErr w:type="gramEnd"/>
      <w:r>
        <w:rPr>
          <w:lang w:val="en-US"/>
        </w:rPr>
        <w:t xml:space="preserve"> The board expressed their concern for her and her </w:t>
      </w:r>
      <w:proofErr w:type="gramStart"/>
      <w:r>
        <w:rPr>
          <w:lang w:val="en-US"/>
        </w:rPr>
        <w:t>efforts</w:t>
      </w:r>
      <w:r w:rsidR="00564F48">
        <w:rPr>
          <w:lang w:val="en-US"/>
        </w:rPr>
        <w:t xml:space="preserve"> .</w:t>
      </w:r>
      <w:proofErr w:type="gramEnd"/>
    </w:p>
    <w:p w14:paraId="32BFA6A3" w14:textId="77777777" w:rsidR="00564F48" w:rsidRDefault="00564F48">
      <w:pPr>
        <w:pStyle w:val="Body"/>
        <w:rPr>
          <w:lang w:val="en-US"/>
        </w:rPr>
      </w:pPr>
    </w:p>
    <w:p w14:paraId="4826A14C" w14:textId="38495023" w:rsidR="00564F48" w:rsidRPr="002E279A" w:rsidRDefault="002E279A">
      <w:pPr>
        <w:pStyle w:val="Body"/>
        <w:rPr>
          <w:rFonts w:asciiTheme="minorHAnsi" w:hAnsiTheme="minorHAnsi"/>
          <w:u w:val="single"/>
          <w:lang w:val="en-US"/>
        </w:rPr>
      </w:pPr>
      <w:r w:rsidRPr="002E279A">
        <w:rPr>
          <w:rFonts w:asciiTheme="minorHAnsi" w:hAnsiTheme="minorHAnsi"/>
          <w:u w:val="single"/>
          <w:lang w:val="en-US"/>
        </w:rPr>
        <w:lastRenderedPageBreak/>
        <w:t>Zoning and Land Use, Jerry Speir</w:t>
      </w:r>
      <w:r>
        <w:rPr>
          <w:rFonts w:asciiTheme="minorHAnsi" w:hAnsiTheme="minorHAnsi"/>
          <w:u w:val="single"/>
          <w:lang w:val="en-US"/>
        </w:rPr>
        <w:t>,</w:t>
      </w:r>
      <w:r w:rsidRPr="002E279A">
        <w:rPr>
          <w:rFonts w:asciiTheme="minorHAnsi" w:hAnsiTheme="minorHAnsi"/>
          <w:u w:val="single"/>
          <w:lang w:val="en-US"/>
        </w:rPr>
        <w:t xml:space="preserve"> Chair</w:t>
      </w:r>
      <w:r w:rsidR="008D3E64">
        <w:rPr>
          <w:rFonts w:asciiTheme="minorHAnsi" w:hAnsiTheme="minorHAnsi"/>
          <w:u w:val="single"/>
          <w:lang w:val="en-US"/>
        </w:rPr>
        <w:t xml:space="preserve"> (Written report submitted prior to meeting)</w:t>
      </w:r>
      <w:bookmarkStart w:id="0" w:name="_GoBack"/>
      <w:bookmarkEnd w:id="0"/>
    </w:p>
    <w:p w14:paraId="4C4B6AE3" w14:textId="2B910BF2" w:rsidR="002E279A" w:rsidRPr="002E279A" w:rsidRDefault="002E279A" w:rsidP="002E279A">
      <w:pPr>
        <w:pStyle w:val="ListParagraph"/>
        <w:widowControl w:val="0"/>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270" w:hanging="180"/>
        <w:rPr>
          <w:rFonts w:asciiTheme="minorHAnsi" w:hAnsiTheme="minorHAnsi" w:cs="Arial"/>
          <w:color w:val="1A1A1A"/>
        </w:rPr>
      </w:pPr>
      <w:r w:rsidRPr="002E279A">
        <w:rPr>
          <w:rFonts w:asciiTheme="minorHAnsi" w:hAnsiTheme="minorHAnsi" w:cs="Arial"/>
          <w:color w:val="1A1A1A"/>
        </w:rPr>
        <w:t>Oak Street Lofts. Had email exchange with George Fowler, owner of the Oak Lofts project to be built on Oak Street between Leonidas and Monroe.  His project is a little behind earlier projections, but applications for permits have been submitted, and he hopes that construction will begin in March.</w:t>
      </w:r>
    </w:p>
    <w:p w14:paraId="1A18672F" w14:textId="66243E20" w:rsidR="002E279A" w:rsidRPr="002E279A" w:rsidRDefault="002E279A" w:rsidP="002E279A">
      <w:pPr>
        <w:pStyle w:val="ListParagraph"/>
        <w:widowControl w:val="0"/>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270" w:hanging="180"/>
        <w:rPr>
          <w:rFonts w:asciiTheme="minorHAnsi" w:hAnsiTheme="minorHAnsi" w:cs="Arial"/>
          <w:color w:val="1A1A1A"/>
        </w:rPr>
      </w:pPr>
      <w:r w:rsidRPr="002E279A">
        <w:rPr>
          <w:rFonts w:asciiTheme="minorHAnsi" w:hAnsiTheme="minorHAnsi" w:cs="Arial"/>
          <w:color w:val="1A1A1A"/>
        </w:rPr>
        <w:t>Former Super 10. Plywood (or particle board) encroachment onto the sidewalk in front of the former Super 10 building are while the windows in the front of the building are replaced.  The building is being renovated to historic standards.</w:t>
      </w:r>
    </w:p>
    <w:p w14:paraId="353B347E" w14:textId="77777777" w:rsidR="002E279A" w:rsidRPr="002E279A" w:rsidRDefault="002E279A" w:rsidP="002E279A">
      <w:pPr>
        <w:pStyle w:val="ListParagraph"/>
        <w:widowControl w:val="0"/>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270" w:hanging="180"/>
        <w:rPr>
          <w:rFonts w:asciiTheme="minorHAnsi" w:hAnsiTheme="minorHAnsi" w:cs="Arial"/>
          <w:color w:val="1A1A1A"/>
        </w:rPr>
      </w:pPr>
      <w:r w:rsidRPr="002E279A">
        <w:rPr>
          <w:rFonts w:asciiTheme="minorHAnsi" w:hAnsiTheme="minorHAnsi" w:cs="Arial"/>
          <w:color w:val="1A1A1A"/>
        </w:rPr>
        <w:t>Still no information about the stalled renovation of the former Austin's Bridal building.</w:t>
      </w:r>
    </w:p>
    <w:p w14:paraId="461C3180" w14:textId="77777777" w:rsidR="008B6CD1" w:rsidRPr="002E279A" w:rsidRDefault="008B6CD1">
      <w:pPr>
        <w:pStyle w:val="Body"/>
        <w:rPr>
          <w:rFonts w:asciiTheme="minorHAnsi" w:hAnsiTheme="minorHAnsi"/>
          <w:u w:val="single"/>
          <w:lang w:val="en-US"/>
        </w:rPr>
      </w:pPr>
    </w:p>
    <w:p w14:paraId="4B25F036" w14:textId="0E7B8760" w:rsidR="00D879E2" w:rsidRDefault="004D3FAD">
      <w:pPr>
        <w:pStyle w:val="Body"/>
        <w:rPr>
          <w:lang w:val="en-US"/>
        </w:rPr>
      </w:pPr>
      <w:r w:rsidRPr="004D3FAD">
        <w:rPr>
          <w:u w:val="single"/>
          <w:lang w:val="en-US"/>
        </w:rPr>
        <w:t>Events</w:t>
      </w:r>
      <w:r w:rsidR="00D879E2">
        <w:rPr>
          <w:u w:val="single"/>
          <w:lang w:val="en-US"/>
        </w:rPr>
        <w:t>, Betty Dimarco, Chair</w:t>
      </w:r>
    </w:p>
    <w:p w14:paraId="5D09266B" w14:textId="4313C0BF" w:rsidR="00F72458" w:rsidRDefault="004D3FAD">
      <w:pPr>
        <w:pStyle w:val="Body"/>
        <w:rPr>
          <w:lang w:val="en-US"/>
        </w:rPr>
      </w:pPr>
      <w:r>
        <w:rPr>
          <w:lang w:val="en-US"/>
        </w:rPr>
        <w:t xml:space="preserve">The </w:t>
      </w:r>
      <w:r w:rsidR="00564F48">
        <w:rPr>
          <w:lang w:val="en-US"/>
        </w:rPr>
        <w:t xml:space="preserve">last </w:t>
      </w:r>
      <w:r>
        <w:rPr>
          <w:lang w:val="en-US"/>
        </w:rPr>
        <w:t xml:space="preserve">CRNA Board meeting </w:t>
      </w:r>
      <w:r w:rsidR="00564F48">
        <w:rPr>
          <w:lang w:val="en-US"/>
        </w:rPr>
        <w:t>was on</w:t>
      </w:r>
      <w:r>
        <w:rPr>
          <w:lang w:val="en-US"/>
        </w:rPr>
        <w:t xml:space="preserve"> Thursday, December 11, 7pm </w:t>
      </w:r>
      <w:r w:rsidR="00564F48">
        <w:rPr>
          <w:lang w:val="en-US"/>
        </w:rPr>
        <w:t>and</w:t>
      </w:r>
      <w:r>
        <w:rPr>
          <w:lang w:val="en-US"/>
        </w:rPr>
        <w:t xml:space="preserve"> held at Community Commitment on Leonidas Street.  </w:t>
      </w:r>
      <w:r w:rsidR="00564F48">
        <w:rPr>
          <w:lang w:val="en-US"/>
        </w:rPr>
        <w:t xml:space="preserve">About 25 attended, many new people got a chance to meet and interact as we build relationships throughout the neighborhood.  </w:t>
      </w:r>
      <w:proofErr w:type="gramStart"/>
      <w:r w:rsidR="00564F48">
        <w:rPr>
          <w:lang w:val="en-US"/>
        </w:rPr>
        <w:t>Overall, a very good event.</w:t>
      </w:r>
      <w:proofErr w:type="gramEnd"/>
      <w:r w:rsidR="00564F48">
        <w:rPr>
          <w:lang w:val="en-US"/>
        </w:rPr>
        <w:t xml:space="preserve"> Some ideas: BBQ in Harrell Park, Garden work at Johnson School (Sophie Wright)</w:t>
      </w:r>
      <w:proofErr w:type="gramStart"/>
      <w:r w:rsidR="00564F48">
        <w:rPr>
          <w:lang w:val="en-US"/>
        </w:rPr>
        <w:t>,  History</w:t>
      </w:r>
      <w:proofErr w:type="gramEnd"/>
      <w:r w:rsidR="00564F48">
        <w:rPr>
          <w:lang w:val="en-US"/>
        </w:rPr>
        <w:t xml:space="preserve"> Walking Tour, Movie evening at Community Commitment, Restorative Justice in schools and neighborhood.</w:t>
      </w:r>
    </w:p>
    <w:p w14:paraId="1CE344B9" w14:textId="77777777" w:rsidR="00BA4D9F" w:rsidRPr="00BA4D9F" w:rsidRDefault="00BA4D9F" w:rsidP="002E279A">
      <w:pPr>
        <w:pStyle w:val="Body"/>
        <w:rPr>
          <w:lang w:val="en-US"/>
        </w:rPr>
      </w:pPr>
    </w:p>
    <w:p w14:paraId="1ED72632" w14:textId="77777777" w:rsidR="00564F48" w:rsidRPr="002E279A" w:rsidRDefault="00564F48" w:rsidP="00564F48">
      <w:pPr>
        <w:pStyle w:val="Body"/>
        <w:rPr>
          <w:u w:val="single"/>
          <w:lang w:val="en-US"/>
        </w:rPr>
      </w:pPr>
      <w:r w:rsidRPr="002E279A">
        <w:rPr>
          <w:u w:val="single"/>
          <w:lang w:val="en-US"/>
        </w:rPr>
        <w:t>Other:</w:t>
      </w:r>
    </w:p>
    <w:p w14:paraId="6F11DD16" w14:textId="5B318BED" w:rsidR="00564F48" w:rsidRDefault="00564F48" w:rsidP="00564F48">
      <w:pPr>
        <w:pStyle w:val="Body"/>
        <w:rPr>
          <w:lang w:val="en-US"/>
        </w:rPr>
      </w:pPr>
      <w:r>
        <w:rPr>
          <w:lang w:val="en-US"/>
        </w:rPr>
        <w:t xml:space="preserve">Barry Brantley reported about the </w:t>
      </w:r>
      <w:r w:rsidRPr="002E279A">
        <w:rPr>
          <w:u w:val="single"/>
          <w:lang w:val="en-US"/>
        </w:rPr>
        <w:t>Trinity Christian Community Center</w:t>
      </w:r>
      <w:r>
        <w:rPr>
          <w:lang w:val="en-US"/>
        </w:rPr>
        <w:t>: Barry believes the money for the CC has been allocated by the state.  He is working to get the policy makers together to sign the MOU and support the work of the advisory committee.</w:t>
      </w:r>
    </w:p>
    <w:p w14:paraId="1B5B7654" w14:textId="77777777" w:rsidR="00564F48" w:rsidRDefault="00564F48" w:rsidP="00D879E2">
      <w:pPr>
        <w:pStyle w:val="Body"/>
        <w:rPr>
          <w:lang w:val="en-US"/>
        </w:rPr>
      </w:pPr>
    </w:p>
    <w:p w14:paraId="3DA63AFD" w14:textId="051B49BF" w:rsidR="00564F48" w:rsidRDefault="00564F48" w:rsidP="00D879E2">
      <w:pPr>
        <w:pStyle w:val="Body"/>
        <w:rPr>
          <w:lang w:val="en-US"/>
        </w:rPr>
      </w:pPr>
      <w:r w:rsidRPr="002E279A">
        <w:rPr>
          <w:b/>
          <w:lang w:val="en-US"/>
        </w:rPr>
        <w:t>New Business</w:t>
      </w:r>
      <w:r w:rsidR="002E279A">
        <w:rPr>
          <w:lang w:val="en-US"/>
        </w:rPr>
        <w:t>:</w:t>
      </w:r>
    </w:p>
    <w:p w14:paraId="5DADB371" w14:textId="2D31C20B" w:rsidR="00991367" w:rsidRPr="002E279A" w:rsidRDefault="00564F48" w:rsidP="00D879E2">
      <w:pPr>
        <w:pStyle w:val="Body"/>
        <w:rPr>
          <w:u w:val="single"/>
          <w:lang w:val="en-US"/>
        </w:rPr>
      </w:pPr>
      <w:r w:rsidRPr="002E279A">
        <w:rPr>
          <w:u w:val="single"/>
          <w:lang w:val="en-US"/>
        </w:rPr>
        <w:t>Proposed Smoking Ban in restaurants and bars</w:t>
      </w:r>
    </w:p>
    <w:p w14:paraId="13B8FE6D" w14:textId="16D1EEB3" w:rsidR="00564F48" w:rsidRDefault="00564F48" w:rsidP="00D879E2">
      <w:pPr>
        <w:pStyle w:val="Body"/>
        <w:rPr>
          <w:lang w:val="en-US"/>
        </w:rPr>
      </w:pPr>
      <w:r>
        <w:rPr>
          <w:lang w:val="en-US"/>
        </w:rPr>
        <w:t>Drew Ward reported that he has read the ordinance and feels generally OK about it.  It seems fair in terms of who is grandfathered as an exception (hookah and cigar bars) and appears to be enforceable.  He has some concern about the distance away from a building that a person can smoke – 5 feet? 25 feet? 40 feet?</w:t>
      </w:r>
    </w:p>
    <w:p w14:paraId="14E79F19" w14:textId="77777777" w:rsidR="00D879E2" w:rsidRDefault="00D879E2" w:rsidP="00991367">
      <w:pPr>
        <w:pStyle w:val="Body"/>
        <w:rPr>
          <w:lang w:val="en-US"/>
        </w:rPr>
      </w:pPr>
    </w:p>
    <w:p w14:paraId="07DC103A" w14:textId="61D873DE" w:rsidR="00D879E2" w:rsidRDefault="00564F48" w:rsidP="00991367">
      <w:pPr>
        <w:pStyle w:val="Body"/>
        <w:rPr>
          <w:lang w:val="en-US"/>
        </w:rPr>
      </w:pPr>
      <w:r>
        <w:rPr>
          <w:lang w:val="en-US"/>
        </w:rPr>
        <w:t xml:space="preserve">Drew Ward is working with </w:t>
      </w:r>
      <w:r w:rsidRPr="002E279A">
        <w:rPr>
          <w:u w:val="single"/>
          <w:lang w:val="en-US"/>
        </w:rPr>
        <w:t>Rebuilding Together</w:t>
      </w:r>
      <w:r>
        <w:rPr>
          <w:lang w:val="en-US"/>
        </w:rPr>
        <w:t xml:space="preserve"> to identify a cluster of homes that could be renovated during RT anniversary this March.  </w:t>
      </w:r>
      <w:r w:rsidR="00F72458">
        <w:rPr>
          <w:lang w:val="en-US"/>
        </w:rPr>
        <w:t>He was asked to forward criteria to Gabe Flores and Nicole Bouie, so they can help identify potential sites.</w:t>
      </w:r>
    </w:p>
    <w:p w14:paraId="47E1F572" w14:textId="77777777" w:rsidR="00F72458" w:rsidRDefault="00F72458" w:rsidP="00991367">
      <w:pPr>
        <w:pStyle w:val="Body"/>
        <w:rPr>
          <w:lang w:val="en-US"/>
        </w:rPr>
      </w:pPr>
    </w:p>
    <w:p w14:paraId="67D62C1C" w14:textId="78474A25" w:rsidR="00F72458" w:rsidRDefault="00F72458" w:rsidP="00991367">
      <w:pPr>
        <w:pStyle w:val="Body"/>
        <w:rPr>
          <w:lang w:val="en-US"/>
        </w:rPr>
      </w:pPr>
      <w:r w:rsidRPr="002E279A">
        <w:rPr>
          <w:u w:val="single"/>
          <w:lang w:val="en-US"/>
        </w:rPr>
        <w:t>Carrollton Area Network</w:t>
      </w:r>
      <w:r>
        <w:rPr>
          <w:lang w:val="en-US"/>
        </w:rPr>
        <w:t xml:space="preserve"> (CAN) is having a meeting on January 19</w:t>
      </w:r>
      <w:r w:rsidRPr="00F72458">
        <w:rPr>
          <w:vertAlign w:val="superscript"/>
          <w:lang w:val="en-US"/>
        </w:rPr>
        <w:t>th</w:t>
      </w:r>
      <w:r>
        <w:rPr>
          <w:lang w:val="en-US"/>
        </w:rPr>
        <w:t>.  A timeline of Carrollton improvements and events should be created. Drew Ward asked that residents be informed and involved about the Claiborne Avenue renovations so we can get the best street design possible.</w:t>
      </w:r>
    </w:p>
    <w:p w14:paraId="438C238D" w14:textId="77777777" w:rsidR="00F72458" w:rsidRDefault="00F72458" w:rsidP="00991367">
      <w:pPr>
        <w:pStyle w:val="Body"/>
        <w:rPr>
          <w:lang w:val="en-US"/>
        </w:rPr>
      </w:pPr>
    </w:p>
    <w:p w14:paraId="004587F3" w14:textId="4BB5BD2E" w:rsidR="00F80871" w:rsidRDefault="00F72458" w:rsidP="002E279A">
      <w:pPr>
        <w:pStyle w:val="Body"/>
        <w:rPr>
          <w:lang w:val="en-US"/>
        </w:rPr>
      </w:pPr>
      <w:r>
        <w:rPr>
          <w:lang w:val="en-US"/>
        </w:rPr>
        <w:t>Barry Brantley indicated that there is Tulane / UNO app, “</w:t>
      </w:r>
      <w:r w:rsidRPr="002E279A">
        <w:rPr>
          <w:u w:val="single"/>
          <w:lang w:val="en-US"/>
        </w:rPr>
        <w:t>NOLA Historical”</w:t>
      </w:r>
      <w:r>
        <w:rPr>
          <w:lang w:val="en-US"/>
        </w:rPr>
        <w:t xml:space="preserve"> that links the reader to photos, videos and paper archives of places throughout the city.  Many sites are in Carrollt</w:t>
      </w:r>
      <w:r w:rsidR="002E279A">
        <w:rPr>
          <w:lang w:val="en-US"/>
        </w:rPr>
        <w:t>on are included.</w:t>
      </w:r>
    </w:p>
    <w:p w14:paraId="4798CB22" w14:textId="77777777" w:rsidR="002E279A" w:rsidRDefault="002E279A" w:rsidP="002E279A">
      <w:pPr>
        <w:pStyle w:val="Body"/>
        <w:rPr>
          <w:lang w:val="en-US"/>
        </w:rPr>
      </w:pPr>
    </w:p>
    <w:p w14:paraId="162761C9" w14:textId="7FDF07D9" w:rsidR="002E279A" w:rsidRPr="002E279A" w:rsidRDefault="002E279A" w:rsidP="002E279A">
      <w:pPr>
        <w:pStyle w:val="Body"/>
        <w:rPr>
          <w:b/>
          <w:lang w:val="en-US"/>
        </w:rPr>
      </w:pPr>
      <w:r w:rsidRPr="002E279A">
        <w:rPr>
          <w:b/>
          <w:lang w:val="en-US"/>
        </w:rPr>
        <w:t xml:space="preserve">The meeting was adjourned. </w:t>
      </w:r>
    </w:p>
    <w:sectPr w:rsidR="002E279A" w:rsidRPr="002E279A" w:rsidSect="00D879E2">
      <w:headerReference w:type="even" r:id="rId9"/>
      <w:headerReference w:type="default" r:id="rId10"/>
      <w:pgSz w:w="12240" w:h="15840"/>
      <w:pgMar w:top="1080" w:right="1512" w:bottom="90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64B20E" w14:textId="77777777" w:rsidR="00D94CB3" w:rsidRDefault="00D94CB3">
      <w:r>
        <w:separator/>
      </w:r>
    </w:p>
  </w:endnote>
  <w:endnote w:type="continuationSeparator" w:id="0">
    <w:p w14:paraId="0DF5A26B" w14:textId="77777777" w:rsidR="00D94CB3" w:rsidRDefault="00D94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FEF9F7" w14:textId="77777777" w:rsidR="00D94CB3" w:rsidRDefault="00D94CB3">
      <w:r>
        <w:separator/>
      </w:r>
    </w:p>
  </w:footnote>
  <w:footnote w:type="continuationSeparator" w:id="0">
    <w:p w14:paraId="2568DE06" w14:textId="77777777" w:rsidR="00D94CB3" w:rsidRDefault="00D94C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470720" w14:textId="77777777" w:rsidR="006E699F" w:rsidRDefault="006E699F" w:rsidP="007B23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FD021F" w14:textId="77777777" w:rsidR="006E699F" w:rsidRDefault="006E699F" w:rsidP="007B238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C6B1DD" w14:textId="77777777" w:rsidR="006E699F" w:rsidRDefault="006E699F" w:rsidP="007B238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D3E64">
      <w:rPr>
        <w:rStyle w:val="PageNumber"/>
        <w:noProof/>
      </w:rPr>
      <w:t>2</w:t>
    </w:r>
    <w:r>
      <w:rPr>
        <w:rStyle w:val="PageNumber"/>
      </w:rPr>
      <w:fldChar w:fldCharType="end"/>
    </w:r>
  </w:p>
  <w:p w14:paraId="2FD8AF38" w14:textId="08B418F5" w:rsidR="006E699F" w:rsidRDefault="006E699F" w:rsidP="007B2380">
    <w:pPr>
      <w:pStyle w:val="Header"/>
      <w:ind w:right="360"/>
    </w:pPr>
    <w:r>
      <w:t>CRNA 1.8.15</w:t>
    </w:r>
  </w:p>
  <w:p w14:paraId="536D2FC1" w14:textId="77777777" w:rsidR="006E699F" w:rsidRDefault="006E699F" w:rsidP="007B2380">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25B9B"/>
    <w:multiLevelType w:val="hybridMultilevel"/>
    <w:tmpl w:val="2DF0B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0C64A4"/>
    <w:multiLevelType w:val="hybridMultilevel"/>
    <w:tmpl w:val="64FA2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751639"/>
    <w:multiLevelType w:val="hybridMultilevel"/>
    <w:tmpl w:val="916C6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495604"/>
    <w:multiLevelType w:val="hybridMultilevel"/>
    <w:tmpl w:val="47EEC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F8567E"/>
    <w:multiLevelType w:val="hybridMultilevel"/>
    <w:tmpl w:val="F1529D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F708BB"/>
    <w:multiLevelType w:val="hybridMultilevel"/>
    <w:tmpl w:val="D526D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7A05569"/>
    <w:multiLevelType w:val="multilevel"/>
    <w:tmpl w:val="CE6A3A5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7">
    <w:nsid w:val="291C555E"/>
    <w:multiLevelType w:val="hybridMultilevel"/>
    <w:tmpl w:val="92E86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8015B5"/>
    <w:multiLevelType w:val="hybridMultilevel"/>
    <w:tmpl w:val="E9CCF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BD36A2"/>
    <w:multiLevelType w:val="hybridMultilevel"/>
    <w:tmpl w:val="2F0E8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5D26C3"/>
    <w:multiLevelType w:val="multilevel"/>
    <w:tmpl w:val="79AAF7F6"/>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1">
    <w:nsid w:val="329362CB"/>
    <w:multiLevelType w:val="hybridMultilevel"/>
    <w:tmpl w:val="B64C2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C85EAC"/>
    <w:multiLevelType w:val="hybridMultilevel"/>
    <w:tmpl w:val="BE5435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3F7DB8"/>
    <w:multiLevelType w:val="multilevel"/>
    <w:tmpl w:val="8A068F7A"/>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4">
    <w:nsid w:val="39EA08ED"/>
    <w:multiLevelType w:val="hybridMultilevel"/>
    <w:tmpl w:val="E8EEA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F57C1B"/>
    <w:multiLevelType w:val="multilevel"/>
    <w:tmpl w:val="CE38D3AE"/>
    <w:styleLink w:val="List0"/>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6">
    <w:nsid w:val="431F42EB"/>
    <w:multiLevelType w:val="hybridMultilevel"/>
    <w:tmpl w:val="0A9667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434A337C"/>
    <w:multiLevelType w:val="multilevel"/>
    <w:tmpl w:val="9CBEAB94"/>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8">
    <w:nsid w:val="460D323E"/>
    <w:multiLevelType w:val="hybridMultilevel"/>
    <w:tmpl w:val="175C9D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554A59"/>
    <w:multiLevelType w:val="multilevel"/>
    <w:tmpl w:val="F580DE42"/>
    <w:styleLink w:val="List21"/>
    <w:lvl w:ilvl="0">
      <w:start w:val="1"/>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0">
    <w:nsid w:val="555E3589"/>
    <w:multiLevelType w:val="hybridMultilevel"/>
    <w:tmpl w:val="7C622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C336949"/>
    <w:multiLevelType w:val="multilevel"/>
    <w:tmpl w:val="CFBCD4D6"/>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22">
    <w:nsid w:val="61647B3E"/>
    <w:multiLevelType w:val="multilevel"/>
    <w:tmpl w:val="9A3A43EE"/>
    <w:styleLink w:val="List1"/>
    <w:lvl w:ilvl="0">
      <w:start w:val="3"/>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3">
    <w:nsid w:val="64EB533A"/>
    <w:multiLevelType w:val="hybridMultilevel"/>
    <w:tmpl w:val="6ECAC2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53275FA"/>
    <w:multiLevelType w:val="hybridMultilevel"/>
    <w:tmpl w:val="AA74B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5B77784"/>
    <w:multiLevelType w:val="hybridMultilevel"/>
    <w:tmpl w:val="8FD8C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10C1818"/>
    <w:multiLevelType w:val="hybridMultilevel"/>
    <w:tmpl w:val="F2F07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7647B93"/>
    <w:multiLevelType w:val="hybridMultilevel"/>
    <w:tmpl w:val="02D4BD7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15"/>
  </w:num>
  <w:num w:numId="4">
    <w:abstractNumId w:val="13"/>
  </w:num>
  <w:num w:numId="5">
    <w:abstractNumId w:val="22"/>
  </w:num>
  <w:num w:numId="6">
    <w:abstractNumId w:val="17"/>
  </w:num>
  <w:num w:numId="7">
    <w:abstractNumId w:val="21"/>
  </w:num>
  <w:num w:numId="8">
    <w:abstractNumId w:val="19"/>
  </w:num>
  <w:num w:numId="9">
    <w:abstractNumId w:val="25"/>
  </w:num>
  <w:num w:numId="10">
    <w:abstractNumId w:val="23"/>
  </w:num>
  <w:num w:numId="11">
    <w:abstractNumId w:val="20"/>
  </w:num>
  <w:num w:numId="12">
    <w:abstractNumId w:val="8"/>
  </w:num>
  <w:num w:numId="13">
    <w:abstractNumId w:val="2"/>
  </w:num>
  <w:num w:numId="14">
    <w:abstractNumId w:val="5"/>
  </w:num>
  <w:num w:numId="15">
    <w:abstractNumId w:val="3"/>
  </w:num>
  <w:num w:numId="16">
    <w:abstractNumId w:val="11"/>
  </w:num>
  <w:num w:numId="17">
    <w:abstractNumId w:val="26"/>
  </w:num>
  <w:num w:numId="18">
    <w:abstractNumId w:val="27"/>
  </w:num>
  <w:num w:numId="19">
    <w:abstractNumId w:val="9"/>
  </w:num>
  <w:num w:numId="20">
    <w:abstractNumId w:val="16"/>
  </w:num>
  <w:num w:numId="21">
    <w:abstractNumId w:val="12"/>
  </w:num>
  <w:num w:numId="22">
    <w:abstractNumId w:val="0"/>
  </w:num>
  <w:num w:numId="23">
    <w:abstractNumId w:val="24"/>
  </w:num>
  <w:num w:numId="24">
    <w:abstractNumId w:val="7"/>
  </w:num>
  <w:num w:numId="25">
    <w:abstractNumId w:val="4"/>
  </w:num>
  <w:num w:numId="26">
    <w:abstractNumId w:val="18"/>
  </w:num>
  <w:num w:numId="27">
    <w:abstractNumId w:val="14"/>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F80871"/>
    <w:rsid w:val="00045209"/>
    <w:rsid w:val="0005343C"/>
    <w:rsid w:val="000C0E9E"/>
    <w:rsid w:val="000E5684"/>
    <w:rsid w:val="00216BB8"/>
    <w:rsid w:val="00226E82"/>
    <w:rsid w:val="002472F5"/>
    <w:rsid w:val="00250794"/>
    <w:rsid w:val="00256060"/>
    <w:rsid w:val="00290532"/>
    <w:rsid w:val="00296ACC"/>
    <w:rsid w:val="002E279A"/>
    <w:rsid w:val="0033650E"/>
    <w:rsid w:val="00340F78"/>
    <w:rsid w:val="00392771"/>
    <w:rsid w:val="004326ED"/>
    <w:rsid w:val="00463823"/>
    <w:rsid w:val="00490D9B"/>
    <w:rsid w:val="004D1598"/>
    <w:rsid w:val="004D3FAD"/>
    <w:rsid w:val="004F3AF0"/>
    <w:rsid w:val="0051107D"/>
    <w:rsid w:val="00523791"/>
    <w:rsid w:val="005516D9"/>
    <w:rsid w:val="00552402"/>
    <w:rsid w:val="00564F48"/>
    <w:rsid w:val="005A6781"/>
    <w:rsid w:val="005D4AA4"/>
    <w:rsid w:val="006277B4"/>
    <w:rsid w:val="006D1608"/>
    <w:rsid w:val="006E699F"/>
    <w:rsid w:val="006F1634"/>
    <w:rsid w:val="006F754E"/>
    <w:rsid w:val="0074700A"/>
    <w:rsid w:val="00760C9C"/>
    <w:rsid w:val="00770C76"/>
    <w:rsid w:val="0077110A"/>
    <w:rsid w:val="007B2380"/>
    <w:rsid w:val="0081652D"/>
    <w:rsid w:val="00830543"/>
    <w:rsid w:val="008B6CD1"/>
    <w:rsid w:val="008D3E64"/>
    <w:rsid w:val="008F289A"/>
    <w:rsid w:val="00933DFB"/>
    <w:rsid w:val="0094252A"/>
    <w:rsid w:val="00972228"/>
    <w:rsid w:val="00991367"/>
    <w:rsid w:val="00A150F9"/>
    <w:rsid w:val="00A17E75"/>
    <w:rsid w:val="00B20AFB"/>
    <w:rsid w:val="00B41EF7"/>
    <w:rsid w:val="00B81E2C"/>
    <w:rsid w:val="00BA4D9F"/>
    <w:rsid w:val="00BE100B"/>
    <w:rsid w:val="00BF17FF"/>
    <w:rsid w:val="00C25445"/>
    <w:rsid w:val="00C75FFF"/>
    <w:rsid w:val="00C83AEC"/>
    <w:rsid w:val="00CF21DE"/>
    <w:rsid w:val="00D23B95"/>
    <w:rsid w:val="00D879E2"/>
    <w:rsid w:val="00D94CB3"/>
    <w:rsid w:val="00DD23B4"/>
    <w:rsid w:val="00E26CD9"/>
    <w:rsid w:val="00EB06D6"/>
    <w:rsid w:val="00EC254A"/>
    <w:rsid w:val="00EE2145"/>
    <w:rsid w:val="00EF5938"/>
    <w:rsid w:val="00F2437C"/>
    <w:rsid w:val="00F34F3F"/>
    <w:rsid w:val="00F60B90"/>
    <w:rsid w:val="00F6431E"/>
    <w:rsid w:val="00F72458"/>
    <w:rsid w:val="00F80871"/>
    <w:rsid w:val="00FA3BDE"/>
    <w:rsid w:val="00FC7AC3"/>
    <w:rsid w:val="00FD52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6F0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mbria" w:eastAsia="Cambria" w:hAnsi="Cambria" w:cs="Cambria"/>
      <w:color w:val="000000"/>
      <w:sz w:val="24"/>
      <w:szCs w:val="24"/>
      <w:u w:color="000000"/>
      <w:lang w:val="es-ES_tradnl"/>
    </w:rPr>
  </w:style>
  <w:style w:type="paragraph" w:styleId="ListParagraph">
    <w:name w:val="List Paragraph"/>
    <w:uiPriority w:val="34"/>
    <w:qFormat/>
    <w:pPr>
      <w:ind w:left="720"/>
    </w:pPr>
    <w:rPr>
      <w:rFonts w:hAnsi="Arial Unicode MS" w:cs="Arial Unicode MS"/>
      <w:color w:val="000000"/>
      <w:sz w:val="24"/>
      <w:szCs w:val="24"/>
      <w:u w:color="000000"/>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1"/>
    <w:pPr>
      <w:numPr>
        <w:numId w:val="5"/>
      </w:numPr>
    </w:pPr>
  </w:style>
  <w:style w:type="numbering" w:customStyle="1" w:styleId="List21">
    <w:name w:val="List 21"/>
    <w:basedOn w:val="ImportedStyle2"/>
    <w:pPr>
      <w:numPr>
        <w:numId w:val="8"/>
      </w:numPr>
    </w:pPr>
  </w:style>
  <w:style w:type="numbering" w:customStyle="1" w:styleId="ImportedStyle2">
    <w:name w:val="Imported Style 2"/>
  </w:style>
  <w:style w:type="paragraph" w:styleId="BalloonText">
    <w:name w:val="Balloon Text"/>
    <w:basedOn w:val="Normal"/>
    <w:link w:val="BalloonTextChar"/>
    <w:uiPriority w:val="99"/>
    <w:semiHidden/>
    <w:unhideWhenUsed/>
    <w:rsid w:val="00C75F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75FFF"/>
    <w:rPr>
      <w:rFonts w:ascii="Lucida Grande" w:hAnsi="Lucida Grande"/>
      <w:sz w:val="18"/>
      <w:szCs w:val="18"/>
    </w:rPr>
  </w:style>
  <w:style w:type="table" w:styleId="TableGrid">
    <w:name w:val="Table Grid"/>
    <w:basedOn w:val="TableNormal"/>
    <w:uiPriority w:val="59"/>
    <w:rsid w:val="00CF21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2380"/>
    <w:pPr>
      <w:tabs>
        <w:tab w:val="center" w:pos="4320"/>
        <w:tab w:val="right" w:pos="8640"/>
      </w:tabs>
    </w:pPr>
  </w:style>
  <w:style w:type="character" w:customStyle="1" w:styleId="HeaderChar">
    <w:name w:val="Header Char"/>
    <w:basedOn w:val="DefaultParagraphFont"/>
    <w:link w:val="Header"/>
    <w:uiPriority w:val="99"/>
    <w:rsid w:val="007B2380"/>
    <w:rPr>
      <w:sz w:val="24"/>
      <w:szCs w:val="24"/>
    </w:rPr>
  </w:style>
  <w:style w:type="character" w:styleId="PageNumber">
    <w:name w:val="page number"/>
    <w:basedOn w:val="DefaultParagraphFont"/>
    <w:uiPriority w:val="99"/>
    <w:semiHidden/>
    <w:unhideWhenUsed/>
    <w:rsid w:val="007B2380"/>
  </w:style>
  <w:style w:type="paragraph" w:styleId="FootnoteText">
    <w:name w:val="footnote text"/>
    <w:basedOn w:val="Normal"/>
    <w:link w:val="FootnoteTextChar"/>
    <w:uiPriority w:val="99"/>
    <w:unhideWhenUsed/>
    <w:rsid w:val="008F289A"/>
  </w:style>
  <w:style w:type="character" w:customStyle="1" w:styleId="FootnoteTextChar">
    <w:name w:val="Footnote Text Char"/>
    <w:basedOn w:val="DefaultParagraphFont"/>
    <w:link w:val="FootnoteText"/>
    <w:uiPriority w:val="99"/>
    <w:rsid w:val="008F289A"/>
    <w:rPr>
      <w:sz w:val="24"/>
      <w:szCs w:val="24"/>
    </w:rPr>
  </w:style>
  <w:style w:type="character" w:styleId="FootnoteReference">
    <w:name w:val="footnote reference"/>
    <w:basedOn w:val="DefaultParagraphFont"/>
    <w:uiPriority w:val="99"/>
    <w:unhideWhenUsed/>
    <w:rsid w:val="008F289A"/>
    <w:rPr>
      <w:vertAlign w:val="superscript"/>
    </w:rPr>
  </w:style>
  <w:style w:type="paragraph" w:styleId="Footer">
    <w:name w:val="footer"/>
    <w:basedOn w:val="Normal"/>
    <w:link w:val="FooterChar"/>
    <w:uiPriority w:val="99"/>
    <w:unhideWhenUsed/>
    <w:rsid w:val="0074700A"/>
    <w:pPr>
      <w:tabs>
        <w:tab w:val="center" w:pos="4320"/>
        <w:tab w:val="right" w:pos="8640"/>
      </w:tabs>
    </w:pPr>
  </w:style>
  <w:style w:type="character" w:customStyle="1" w:styleId="FooterChar">
    <w:name w:val="Footer Char"/>
    <w:basedOn w:val="DefaultParagraphFont"/>
    <w:link w:val="Footer"/>
    <w:uiPriority w:val="99"/>
    <w:rsid w:val="0074700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mbria" w:eastAsia="Cambria" w:hAnsi="Cambria" w:cs="Cambria"/>
      <w:color w:val="000000"/>
      <w:sz w:val="24"/>
      <w:szCs w:val="24"/>
      <w:u w:color="000000"/>
      <w:lang w:val="es-ES_tradnl"/>
    </w:rPr>
  </w:style>
  <w:style w:type="paragraph" w:styleId="ListParagraph">
    <w:name w:val="List Paragraph"/>
    <w:uiPriority w:val="34"/>
    <w:qFormat/>
    <w:pPr>
      <w:ind w:left="720"/>
    </w:pPr>
    <w:rPr>
      <w:rFonts w:hAnsi="Arial Unicode MS" w:cs="Arial Unicode MS"/>
      <w:color w:val="000000"/>
      <w:sz w:val="24"/>
      <w:szCs w:val="24"/>
      <w:u w:color="000000"/>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1"/>
    <w:pPr>
      <w:numPr>
        <w:numId w:val="5"/>
      </w:numPr>
    </w:pPr>
  </w:style>
  <w:style w:type="numbering" w:customStyle="1" w:styleId="List21">
    <w:name w:val="List 21"/>
    <w:basedOn w:val="ImportedStyle2"/>
    <w:pPr>
      <w:numPr>
        <w:numId w:val="8"/>
      </w:numPr>
    </w:pPr>
  </w:style>
  <w:style w:type="numbering" w:customStyle="1" w:styleId="ImportedStyle2">
    <w:name w:val="Imported Style 2"/>
  </w:style>
  <w:style w:type="paragraph" w:styleId="BalloonText">
    <w:name w:val="Balloon Text"/>
    <w:basedOn w:val="Normal"/>
    <w:link w:val="BalloonTextChar"/>
    <w:uiPriority w:val="99"/>
    <w:semiHidden/>
    <w:unhideWhenUsed/>
    <w:rsid w:val="00C75FFF"/>
    <w:rPr>
      <w:rFonts w:ascii="Lucida Grande" w:hAnsi="Lucida Grande"/>
      <w:sz w:val="18"/>
      <w:szCs w:val="18"/>
    </w:rPr>
  </w:style>
  <w:style w:type="character" w:customStyle="1" w:styleId="BalloonTextChar">
    <w:name w:val="Balloon Text Char"/>
    <w:basedOn w:val="DefaultParagraphFont"/>
    <w:link w:val="BalloonText"/>
    <w:uiPriority w:val="99"/>
    <w:semiHidden/>
    <w:rsid w:val="00C75FFF"/>
    <w:rPr>
      <w:rFonts w:ascii="Lucida Grande" w:hAnsi="Lucida Grande"/>
      <w:sz w:val="18"/>
      <w:szCs w:val="18"/>
    </w:rPr>
  </w:style>
  <w:style w:type="table" w:styleId="TableGrid">
    <w:name w:val="Table Grid"/>
    <w:basedOn w:val="TableNormal"/>
    <w:uiPriority w:val="59"/>
    <w:rsid w:val="00CF21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2380"/>
    <w:pPr>
      <w:tabs>
        <w:tab w:val="center" w:pos="4320"/>
        <w:tab w:val="right" w:pos="8640"/>
      </w:tabs>
    </w:pPr>
  </w:style>
  <w:style w:type="character" w:customStyle="1" w:styleId="HeaderChar">
    <w:name w:val="Header Char"/>
    <w:basedOn w:val="DefaultParagraphFont"/>
    <w:link w:val="Header"/>
    <w:uiPriority w:val="99"/>
    <w:rsid w:val="007B2380"/>
    <w:rPr>
      <w:sz w:val="24"/>
      <w:szCs w:val="24"/>
    </w:rPr>
  </w:style>
  <w:style w:type="character" w:styleId="PageNumber">
    <w:name w:val="page number"/>
    <w:basedOn w:val="DefaultParagraphFont"/>
    <w:uiPriority w:val="99"/>
    <w:semiHidden/>
    <w:unhideWhenUsed/>
    <w:rsid w:val="007B2380"/>
  </w:style>
  <w:style w:type="paragraph" w:styleId="FootnoteText">
    <w:name w:val="footnote text"/>
    <w:basedOn w:val="Normal"/>
    <w:link w:val="FootnoteTextChar"/>
    <w:uiPriority w:val="99"/>
    <w:unhideWhenUsed/>
    <w:rsid w:val="008F289A"/>
  </w:style>
  <w:style w:type="character" w:customStyle="1" w:styleId="FootnoteTextChar">
    <w:name w:val="Footnote Text Char"/>
    <w:basedOn w:val="DefaultParagraphFont"/>
    <w:link w:val="FootnoteText"/>
    <w:uiPriority w:val="99"/>
    <w:rsid w:val="008F289A"/>
    <w:rPr>
      <w:sz w:val="24"/>
      <w:szCs w:val="24"/>
    </w:rPr>
  </w:style>
  <w:style w:type="character" w:styleId="FootnoteReference">
    <w:name w:val="footnote reference"/>
    <w:basedOn w:val="DefaultParagraphFont"/>
    <w:uiPriority w:val="99"/>
    <w:unhideWhenUsed/>
    <w:rsid w:val="008F289A"/>
    <w:rPr>
      <w:vertAlign w:val="superscript"/>
    </w:rPr>
  </w:style>
  <w:style w:type="paragraph" w:styleId="Footer">
    <w:name w:val="footer"/>
    <w:basedOn w:val="Normal"/>
    <w:link w:val="FooterChar"/>
    <w:uiPriority w:val="99"/>
    <w:unhideWhenUsed/>
    <w:rsid w:val="0074700A"/>
    <w:pPr>
      <w:tabs>
        <w:tab w:val="center" w:pos="4320"/>
        <w:tab w:val="right" w:pos="8640"/>
      </w:tabs>
    </w:pPr>
  </w:style>
  <w:style w:type="character" w:customStyle="1" w:styleId="FooterChar">
    <w:name w:val="Footer Char"/>
    <w:basedOn w:val="DefaultParagraphFont"/>
    <w:link w:val="Footer"/>
    <w:uiPriority w:val="99"/>
    <w:rsid w:val="0074700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C1DB83-58F6-4AE4-9456-4796D2919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771</Words>
  <Characters>4398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bbran_000</dc:creator>
  <cp:lastModifiedBy>bbrantley@earthlink.net</cp:lastModifiedBy>
  <cp:revision>3</cp:revision>
  <dcterms:created xsi:type="dcterms:W3CDTF">2015-01-29T14:00:00Z</dcterms:created>
  <dcterms:modified xsi:type="dcterms:W3CDTF">2015-01-29T14:01:00Z</dcterms:modified>
</cp:coreProperties>
</file>